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D" w:rsidRPr="00D303CA" w:rsidRDefault="00D303CA" w:rsidP="00AB41D7">
      <w:pPr>
        <w:jc w:val="center"/>
        <w:rPr>
          <w:b/>
          <w:sz w:val="28"/>
          <w:szCs w:val="28"/>
        </w:rPr>
      </w:pPr>
      <w:r w:rsidRPr="00D303CA">
        <w:rPr>
          <w:b/>
          <w:sz w:val="28"/>
          <w:szCs w:val="28"/>
        </w:rPr>
        <w:t>П</w:t>
      </w:r>
      <w:r w:rsidR="00AB41D7" w:rsidRPr="00D303CA">
        <w:rPr>
          <w:b/>
          <w:sz w:val="28"/>
          <w:szCs w:val="28"/>
        </w:rPr>
        <w:t>ерсональны</w:t>
      </w:r>
      <w:r w:rsidRPr="00D303CA">
        <w:rPr>
          <w:b/>
          <w:sz w:val="28"/>
          <w:szCs w:val="28"/>
        </w:rPr>
        <w:t>е</w:t>
      </w:r>
      <w:r w:rsidR="00AB41D7" w:rsidRPr="00D303CA">
        <w:rPr>
          <w:b/>
          <w:sz w:val="28"/>
          <w:szCs w:val="28"/>
        </w:rPr>
        <w:t xml:space="preserve"> данны</w:t>
      </w:r>
      <w:r w:rsidRPr="00D303CA">
        <w:rPr>
          <w:b/>
          <w:sz w:val="28"/>
          <w:szCs w:val="28"/>
        </w:rPr>
        <w:t>е</w:t>
      </w:r>
    </w:p>
    <w:p w:rsidR="00A80DC5" w:rsidRPr="001D5CE6" w:rsidRDefault="00A80DC5" w:rsidP="00AB41D7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C234B5">
        <w:t xml:space="preserve"> (</w:t>
      </w:r>
      <w:r w:rsidR="00C234B5">
        <w:rPr>
          <w:lang w:val="en-US"/>
        </w:rPr>
        <w:t>Q</w:t>
      </w:r>
      <w:r w:rsidR="00C234B5" w:rsidRPr="00C234B5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C234B5" w:rsidRPr="00C234B5">
        <w:t xml:space="preserve"> (</w:t>
      </w:r>
      <w:r w:rsidR="00C234B5">
        <w:rPr>
          <w:lang w:val="en-US"/>
        </w:rPr>
        <w:t>Q</w:t>
      </w:r>
      <w:r w:rsidR="00C234B5" w:rsidRPr="00C234B5">
        <w:t>021)</w:t>
      </w:r>
      <w:r w:rsidRPr="001D5CE6">
        <w:t xml:space="preserve">. </w:t>
      </w:r>
    </w:p>
    <w:p w:rsidR="007321B6" w:rsidRPr="001D5CE6" w:rsidRDefault="003B343A" w:rsidP="000E4A72">
      <w:pPr>
        <w:spacing w:before="240"/>
        <w:jc w:val="both"/>
      </w:pPr>
      <w:r>
        <w:t>Ф</w:t>
      </w:r>
      <w:r w:rsidR="00A80DC5" w:rsidRPr="001D5CE6">
        <w:t xml:space="preserve">айл пакета информационного обмена должны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8A10FC" w:rsidRPr="001D5CE6" w:rsidRDefault="008777F1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  <w:bookmarkStart w:id="0" w:name="_GoBack"/>
      <w:bookmarkEnd w:id="0"/>
    </w:p>
    <w:p w:rsidR="008777F1" w:rsidRPr="00B3190F" w:rsidRDefault="008777F1" w:rsidP="008777F1">
      <w:r w:rsidRPr="001D5CE6">
        <w:t>H – константа, обозначающая передаваемые данные</w:t>
      </w:r>
      <w:r>
        <w:t>,</w:t>
      </w:r>
    </w:p>
    <w:p w:rsidR="008777F1" w:rsidRPr="001D5CE6" w:rsidRDefault="008777F1" w:rsidP="008777F1">
      <w:pPr>
        <w:jc w:val="both"/>
      </w:pPr>
      <w:r w:rsidRPr="001D5CE6">
        <w:t>В качестве константы указывается:</w:t>
      </w:r>
    </w:p>
    <w:p w:rsidR="008777F1" w:rsidRPr="001D5CE6" w:rsidRDefault="008777F1" w:rsidP="008777F1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 – L;</w:t>
      </w:r>
    </w:p>
    <w:p w:rsidR="008777F1" w:rsidRPr="001D5CE6" w:rsidRDefault="008777F1" w:rsidP="008777F1">
      <w:pPr>
        <w:ind w:firstLine="567"/>
        <w:jc w:val="both"/>
      </w:pPr>
      <w:r w:rsidRPr="001D5CE6">
        <w:t>2) для передачи сведений об оказанной высокотехнологичной медицинской помощи – LT;</w:t>
      </w:r>
    </w:p>
    <w:p w:rsidR="008777F1" w:rsidRPr="008777F1" w:rsidRDefault="008777F1" w:rsidP="008777F1">
      <w:pPr>
        <w:ind w:firstLine="567"/>
        <w:jc w:val="both"/>
      </w:pPr>
      <w:r w:rsidRPr="001D5CE6">
        <w:t>3) для передачи сведений об оказанной медицинской помощи при диспансеризации – LP, LV, LO, LS, LU, LF</w:t>
      </w:r>
      <w:r w:rsidRPr="00235C8A">
        <w:t xml:space="preserve">, </w:t>
      </w:r>
      <w:r>
        <w:rPr>
          <w:lang w:val="en-US"/>
        </w:rPr>
        <w:t>LA</w:t>
      </w:r>
      <w:r w:rsidRPr="00235C8A">
        <w:t xml:space="preserve">, </w:t>
      </w:r>
      <w:r>
        <w:rPr>
          <w:lang w:val="en-US"/>
        </w:rPr>
        <w:t>LB</w:t>
      </w:r>
      <w:r w:rsidRPr="001D5CE6">
        <w:t>: в соответствии с именем основного файла;4) 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L</w:t>
      </w:r>
      <w:r w:rsidRPr="001D5CE6">
        <w:rPr>
          <w:lang w:val="en-US"/>
        </w:rPr>
        <w:t>C</w:t>
      </w:r>
      <w:r w:rsidRPr="001D5CE6">
        <w:t>.</w:t>
      </w:r>
    </w:p>
    <w:p w:rsidR="008A10FC" w:rsidRPr="001D5CE6" w:rsidRDefault="008A10FC" w:rsidP="00D7068C">
      <w:pPr>
        <w:tabs>
          <w:tab w:val="center" w:pos="7285"/>
        </w:tabs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  <w:r w:rsidR="00D7068C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755BEF" w:rsidRDefault="00755BEF" w:rsidP="00E52B7A">
      <w:pPr>
        <w:jc w:val="both"/>
        <w:rPr>
          <w:b/>
        </w:rPr>
      </w:pPr>
    </w:p>
    <w:p w:rsidR="001D63F9" w:rsidRPr="001D5CE6" w:rsidRDefault="001D63F9" w:rsidP="00714850">
      <w:pPr>
        <w:spacing w:before="240"/>
        <w:outlineLvl w:val="0"/>
        <w:rPr>
          <w:lang w:val="en-US"/>
        </w:rPr>
      </w:pPr>
      <w:r w:rsidRPr="001D5CE6">
        <w:t>Таблица – Файл персональных данных</w:t>
      </w:r>
    </w:p>
    <w:tbl>
      <w:tblPr>
        <w:tblW w:w="1505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368"/>
      </w:tblGrid>
      <w:tr w:rsidR="00A80DC5" w:rsidRPr="001D5CE6" w:rsidTr="008B7FCE">
        <w:trPr>
          <w:tblHeader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80DC5" w:rsidRPr="001D5CE6" w:rsidRDefault="00A80DC5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rPr>
                <w:rFonts w:eastAsia="Calibri"/>
              </w:rPr>
              <w:t>PERS_LIST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Заголовок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Информация о передаваемом файле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Данные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Содержит персональные данные пациента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 xml:space="preserve">Версия взаимодействия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7D4263" w:rsidRDefault="00491A26" w:rsidP="00491A26">
            <w:r w:rsidRPr="00491A26">
              <w:t>Текущей редакции соответствует значение «3.</w:t>
            </w:r>
            <w:r>
              <w:t>2</w:t>
            </w:r>
            <w:r w:rsidRPr="00491A26">
              <w:t>»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В формате ГГГГ-ММ-ДД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 без расширения.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A80DC5">
            <w:r w:rsidRPr="001D5CE6">
              <w:t>Имя основного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BF653B">
            <w:r w:rsidRPr="001D5CE6">
              <w:t>Имя файла, с которым связан данный файл, без расширения.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Данные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записи о пациенте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BD5605" w:rsidRDefault="00A80DC5" w:rsidP="00BD5605">
            <w:r w:rsidRPr="001D5CE6">
              <w:t>Соответствует аналогичному номеру в файле со сведениями об оказанной медицинской помощи</w:t>
            </w:r>
            <w:r w:rsidR="00BD5605" w:rsidRPr="00BD5605">
              <w:t xml:space="preserve"> </w:t>
            </w:r>
            <w:r w:rsidR="00BD5605" w:rsidRPr="00BF4018">
              <w:t>(элемент S</w:t>
            </w:r>
            <w:r w:rsidR="00BD5605" w:rsidRPr="00BF4018">
              <w:rPr>
                <w:lang w:val="en-US"/>
              </w:rPr>
              <w:t>CH</w:t>
            </w:r>
            <w:r w:rsidR="00BD5605" w:rsidRPr="00BF4018">
              <w:t xml:space="preserve">ET, </w:t>
            </w:r>
            <w:r w:rsidR="00BD5605" w:rsidRPr="00BF4018">
              <w:rPr>
                <w:lang w:val="en-US"/>
              </w:rPr>
              <w:t>PACIENT</w:t>
            </w:r>
            <w:r w:rsidR="00BD5605" w:rsidRPr="00BF4018">
              <w:t>)</w:t>
            </w:r>
            <w:r w:rsidR="00BD5605">
              <w:t xml:space="preserve">. </w:t>
            </w:r>
            <w:r w:rsidR="00BD5605" w:rsidRPr="00BF4018">
              <w:t>П</w:t>
            </w:r>
            <w:r w:rsidR="00BD5605">
              <w:t>оле уникально в пределах одного</w:t>
            </w:r>
            <w:r w:rsidR="00BD5605" w:rsidRPr="00BF4018">
              <w:t xml:space="preserve"> отчетно</w:t>
            </w:r>
            <w:r w:rsidR="00BD5605">
              <w:t>го</w:t>
            </w:r>
            <w:r w:rsidR="00BD5605" w:rsidRPr="00BF4018">
              <w:t xml:space="preserve"> период</w:t>
            </w:r>
            <w:r w:rsidR="00BD5605">
              <w:t>а</w:t>
            </w:r>
            <w:r w:rsidR="00BD5605" w:rsidRPr="00BF4018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FAM (фамилия) и/или IM (имя) указываются обязательно при наличии в документе УДЛ. В случае отсутствия кого-либо реквизита в документе УДЛ в поле DOST обязательно включается соответствующее значение, и реквизит не указывается.</w:t>
            </w:r>
          </w:p>
          <w:p w:rsidR="00BE182B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OT (отчество) указывается при наличии в документе УДЛ. В случае отсутствия реквизит не указывается и в поле DOST можно опустить соответствующее значение.</w:t>
            </w:r>
            <w:r w:rsidR="00BE182B" w:rsidRPr="001D5CE6">
              <w:t xml:space="preserve"> </w:t>
            </w:r>
          </w:p>
          <w:p w:rsidR="00A80DC5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Для детей при отсутствии данных ФИО до государственной регистрации не указываются. В этом случае значение поля NOVOR должно быть отлично от нуля.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в соответствии с классификатором V005.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DB599B" w:rsidP="001D63F9">
            <w:pPr>
              <w:pStyle w:val="10"/>
              <w:spacing w:before="0" w:after="0"/>
            </w:pPr>
            <w:r w:rsidRPr="001D5CE6">
              <w:t>В формате ГГГГ-ММ-ДД</w:t>
            </w:r>
            <w:r w:rsidR="001D63F9" w:rsidRPr="001D5CE6">
              <w:t xml:space="preserve">. 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  <w:r w:rsidR="00990273">
              <w:t xml:space="preserve"> </w:t>
            </w:r>
            <w:r w:rsidR="00B3190F" w:rsidRPr="001D5CE6">
              <w:t>Для детей при отсутствии данных ФИО до государственной регистрации не указываются.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TEL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7400B3" w:rsidP="0032334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Номер телефона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Указывается только для диспансеризации и медицинских осмотров при предоставлении сведений.</w:t>
            </w:r>
          </w:p>
          <w:p w:rsidR="00BF653B" w:rsidRPr="001D5CE6" w:rsidRDefault="00BF653B" w:rsidP="0031188F">
            <w:r w:rsidRPr="001D5CE6">
              <w:t>Информация для страхового представителя.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представителя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Заполняются данные о представителе пациента-ребёнка до государственной регистрации рождения. </w:t>
            </w:r>
            <w:r w:rsidRPr="001D5CE6">
              <w:t>Реквизиты указываются обязательно, если значение поля NOVOR отлично от нуля.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FAM_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(фамилия представителя) и/или IM_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(имя представителя) указываются обязательно при наличии в документе УДЛ. 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 случае отсутствия кого-либо реквизита в документе УДЛ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обязательно включается соответствующее значение, и реквизит не указывается.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OT_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(отчество представителя) указывается при наличии в документе УДЛ. В случае отсутствия реквизит не указывается и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можно опустить соответствующее значение.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>_</w:t>
            </w:r>
            <w:r w:rsidRPr="001D5CE6">
              <w:rPr>
                <w:lang w:val="en-US"/>
              </w:rPr>
              <w:t>P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rPr>
          <w:trHeight w:val="4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  <w:r w:rsidRPr="001D5CE6">
              <w:rPr>
                <w:lang w:val="en-US"/>
              </w:rPr>
              <w:t>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A80DC5" w:rsidRPr="001D5CE6" w:rsidTr="008B7FCE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DOCTYPE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Тип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F011 «Классификатор типов документов, удостоверяющих личность».</w:t>
            </w:r>
          </w:p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627B">
              <w:t xml:space="preserve">допустимо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DOCSER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Серия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DOCNUM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Номер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Дата выдачи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66" w:rsidRDefault="00E10666" w:rsidP="00A80DC5">
            <w:r w:rsidRPr="001D5CE6">
              <w:t>В формате ГГГГ-ММ-ДД</w:t>
            </w:r>
            <w:r>
              <w:t>.</w:t>
            </w:r>
          </w:p>
          <w:p w:rsidR="00797F2D" w:rsidRPr="00E10666" w:rsidRDefault="009E4F39" w:rsidP="008143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DOCORG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>
              <w:t>T(1000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Наименование органа, выдавшего документ, удостоверяющий личность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9E4F39" w:rsidP="008143AA"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SNILS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СНИЛС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D7068C" w:rsidP="00D7068C">
            <w:r>
              <w:t xml:space="preserve">Заполняется значением </w:t>
            </w:r>
            <w:r w:rsidR="00A80DC5" w:rsidRPr="001D5CE6">
              <w:t xml:space="preserve">СНИЛС </w:t>
            </w:r>
            <w:r>
              <w:t>по м</w:t>
            </w:r>
            <w:r w:rsidRPr="00603E1C">
              <w:t>аск</w:t>
            </w:r>
            <w:r>
              <w:t>е</w:t>
            </w:r>
            <w:r w:rsidRPr="00490831">
              <w:t xml:space="preserve"> элемента: 999-999-999 99</w:t>
            </w:r>
            <w:r w:rsidR="00A80DC5" w:rsidRPr="001D5CE6">
              <w:t>. Указывается при наличии.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жительства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при наличии сведений</w:t>
            </w:r>
            <w:r w:rsidR="003E78AF">
              <w:t xml:space="preserve">. Допускается </w:t>
            </w:r>
            <w:r w:rsidR="003E78AF" w:rsidRPr="00BF4018">
              <w:t>заполнят</w:t>
            </w:r>
            <w:r w:rsidR="003E78AF">
              <w:t xml:space="preserve">ь в </w:t>
            </w:r>
            <w:r w:rsidR="003E78AF" w:rsidRPr="009C69FD">
              <w:t>файл</w:t>
            </w:r>
            <w:r w:rsidR="003E78AF">
              <w:t>ах</w:t>
            </w:r>
            <w:r w:rsidR="003E78AF" w:rsidRPr="009C69FD">
              <w:t xml:space="preserve"> персонифицированного учета застрахованных </w:t>
            </w:r>
            <w:r w:rsidR="003E78AF">
              <w:t>лиц</w:t>
            </w:r>
            <w:r w:rsidR="003E78AF" w:rsidRPr="009C69FD">
              <w:t xml:space="preserve"> на территории других субъектов РФ</w:t>
            </w:r>
            <w:r w:rsidR="003E78AF" w:rsidRPr="005C20BE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пребывания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335130" w:rsidP="00A80DC5">
            <w:r>
              <w:t>Поле</w:t>
            </w:r>
            <w:r w:rsidRPr="00BF4018">
              <w:t xml:space="preserve"> не заполняется</w:t>
            </w:r>
            <w:r w:rsidRPr="00BF4018">
              <w:rPr>
                <w:lang w:val="en-US"/>
              </w:rPr>
              <w:t>.</w:t>
            </w:r>
          </w:p>
        </w:tc>
      </w:tr>
      <w:tr w:rsidR="00930008" w:rsidRPr="001D5CE6" w:rsidTr="001A1EE9">
        <w:trPr>
          <w:trHeight w:val="2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A80DC5">
            <w:r w:rsidRPr="001D5CE6">
              <w:t>Служебное поле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DC7CC2"/>
        </w:tc>
      </w:tr>
    </w:tbl>
    <w:p w:rsidR="00584534" w:rsidRPr="002E6A1B" w:rsidRDefault="00584534" w:rsidP="00F50738">
      <w:pPr>
        <w:outlineLvl w:val="0"/>
        <w:rPr>
          <w:lang w:val="en-US"/>
        </w:rPr>
      </w:pPr>
    </w:p>
    <w:sectPr w:rsidR="00584534" w:rsidRPr="002E6A1B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0C" w:rsidRDefault="00FF630C">
      <w:r>
        <w:separator/>
      </w:r>
    </w:p>
  </w:endnote>
  <w:endnote w:type="continuationSeparator" w:id="0">
    <w:p w:rsidR="00FF630C" w:rsidRDefault="00F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0C" w:rsidRDefault="008A2220" w:rsidP="00B02946">
    <w:pPr>
      <w:pStyle w:val="aa"/>
      <w:jc w:val="center"/>
    </w:pPr>
    <w:r>
      <w:rPr>
        <w:sz w:val="14"/>
        <w:szCs w:val="14"/>
      </w:rPr>
      <w:t>В</w:t>
    </w:r>
    <w:r w:rsidR="00FF630C">
      <w:rPr>
        <w:sz w:val="14"/>
        <w:szCs w:val="14"/>
      </w:rPr>
      <w:t>ерсия</w:t>
    </w:r>
    <w:r w:rsidR="00D7068C">
      <w:rPr>
        <w:sz w:val="14"/>
        <w:szCs w:val="14"/>
      </w:rPr>
      <w:t xml:space="preserve"> </w:t>
    </w:r>
    <w:r w:rsidR="008668C5">
      <w:rPr>
        <w:sz w:val="14"/>
        <w:szCs w:val="14"/>
      </w:rPr>
      <w:t>1</w:t>
    </w:r>
    <w:r w:rsidR="00FF630C">
      <w:rPr>
        <w:sz w:val="14"/>
        <w:szCs w:val="14"/>
      </w:rPr>
      <w:t>.</w:t>
    </w:r>
    <w:r w:rsidR="00D7068C">
      <w:rPr>
        <w:sz w:val="14"/>
        <w:szCs w:val="14"/>
      </w:rPr>
      <w:t>0</w:t>
    </w:r>
    <w:r w:rsidR="00FF630C">
      <w:rPr>
        <w:sz w:val="14"/>
        <w:szCs w:val="14"/>
      </w:rPr>
      <w:t xml:space="preserve"> от </w:t>
    </w:r>
    <w:r w:rsidR="008668C5">
      <w:rPr>
        <w:sz w:val="14"/>
        <w:szCs w:val="14"/>
      </w:rPr>
      <w:t>3</w:t>
    </w:r>
    <w:r w:rsidR="00AB29E2">
      <w:rPr>
        <w:sz w:val="14"/>
        <w:szCs w:val="14"/>
      </w:rPr>
      <w:t>0</w:t>
    </w:r>
    <w:r w:rsidR="00FF630C">
      <w:rPr>
        <w:sz w:val="14"/>
        <w:szCs w:val="14"/>
      </w:rPr>
      <w:t>.</w:t>
    </w:r>
    <w:r w:rsidR="008668C5">
      <w:rPr>
        <w:sz w:val="14"/>
        <w:szCs w:val="14"/>
      </w:rPr>
      <w:t>12</w:t>
    </w:r>
    <w:r w:rsidR="00FF630C">
      <w:rPr>
        <w:sz w:val="14"/>
        <w:szCs w:val="14"/>
      </w:rPr>
      <w:t>.202</w:t>
    </w:r>
    <w:r w:rsidR="008668C5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0C" w:rsidRDefault="00FF630C">
      <w:r>
        <w:separator/>
      </w:r>
    </w:p>
  </w:footnote>
  <w:footnote w:type="continuationSeparator" w:id="0">
    <w:p w:rsidR="00FF630C" w:rsidRDefault="00FF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4E7D1F" w:rsidRP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Вступает в силу с 1 </w:t>
        </w:r>
        <w:r w:rsidR="008668C5">
          <w:rPr>
            <w:sz w:val="20"/>
            <w:szCs w:val="20"/>
          </w:rPr>
          <w:t>января</w:t>
        </w:r>
        <w:r w:rsidR="00D7068C">
          <w:rPr>
            <w:sz w:val="20"/>
            <w:szCs w:val="20"/>
          </w:rPr>
          <w:t xml:space="preserve"> </w:t>
        </w:r>
        <w:r w:rsidRPr="004E7D1F">
          <w:rPr>
            <w:sz w:val="20"/>
            <w:szCs w:val="20"/>
          </w:rPr>
          <w:t>202</w:t>
        </w:r>
        <w:r w:rsidR="008668C5">
          <w:rPr>
            <w:sz w:val="20"/>
            <w:szCs w:val="20"/>
          </w:rPr>
          <w:t>3</w:t>
        </w:r>
        <w:r w:rsidRPr="004E7D1F">
          <w:rPr>
            <w:sz w:val="20"/>
            <w:szCs w:val="20"/>
          </w:rPr>
          <w:t xml:space="preserve"> года</w:t>
        </w:r>
      </w:p>
      <w:p w:rsid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8668C5">
          <w:rPr>
            <w:sz w:val="20"/>
            <w:szCs w:val="20"/>
          </w:rPr>
          <w:t>января</w:t>
        </w:r>
        <w:r w:rsidRPr="004E7D1F">
          <w:rPr>
            <w:sz w:val="20"/>
            <w:szCs w:val="20"/>
          </w:rPr>
          <w:t xml:space="preserve"> 202</w:t>
        </w:r>
        <w:r w:rsidR="008668C5">
          <w:rPr>
            <w:sz w:val="20"/>
            <w:szCs w:val="20"/>
          </w:rPr>
          <w:t>3</w:t>
        </w:r>
        <w:r w:rsidRPr="004E7D1F">
          <w:rPr>
            <w:sz w:val="20"/>
            <w:szCs w:val="20"/>
          </w:rPr>
          <w:t xml:space="preserve"> года)</w:t>
        </w:r>
      </w:p>
      <w:p w:rsidR="004E7D1F" w:rsidRPr="004E7D1F" w:rsidRDefault="004E7D1F" w:rsidP="004E7D1F">
        <w:pPr>
          <w:pStyle w:val="a8"/>
          <w:rPr>
            <w:sz w:val="20"/>
            <w:szCs w:val="20"/>
          </w:rPr>
        </w:pPr>
      </w:p>
      <w:p w:rsidR="00FF630C" w:rsidRDefault="00D706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9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118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8E7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3D0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A1B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130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BC7"/>
    <w:rsid w:val="00392CFD"/>
    <w:rsid w:val="00393559"/>
    <w:rsid w:val="003937F2"/>
    <w:rsid w:val="00394287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43A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E78AF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4261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D1F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6A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32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5BEF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8C5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777F1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2220"/>
    <w:rsid w:val="008A3EB0"/>
    <w:rsid w:val="008A4155"/>
    <w:rsid w:val="008A5F11"/>
    <w:rsid w:val="008A5FC5"/>
    <w:rsid w:val="008A6751"/>
    <w:rsid w:val="008B039C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261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0273"/>
    <w:rsid w:val="00991016"/>
    <w:rsid w:val="009924EA"/>
    <w:rsid w:val="009927A6"/>
    <w:rsid w:val="009927ED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08C1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9E2"/>
    <w:rsid w:val="00AB2CE8"/>
    <w:rsid w:val="00AB3B6F"/>
    <w:rsid w:val="00AB41D7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190F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605"/>
    <w:rsid w:val="00BD6D6B"/>
    <w:rsid w:val="00BD76EE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34B5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5CE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03CA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ED9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068C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09F6"/>
    <w:rsid w:val="00E2134B"/>
    <w:rsid w:val="00E215FE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A6EE7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57D12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30C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  <w14:docId w14:val="7D1F72CC"/>
  <w15:docId w15:val="{09E28395-0877-4A88-9825-632AAAD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1352-125A-44F8-9B39-1D94B168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6</cp:revision>
  <cp:lastPrinted>2021-07-05T09:59:00Z</cp:lastPrinted>
  <dcterms:created xsi:type="dcterms:W3CDTF">2022-06-03T04:31:00Z</dcterms:created>
  <dcterms:modified xsi:type="dcterms:W3CDTF">2023-02-09T07:57:00Z</dcterms:modified>
</cp:coreProperties>
</file>