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68" w:rsidRDefault="00123A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3A68" w:rsidRDefault="00123A68">
      <w:pPr>
        <w:pStyle w:val="ConsPlusNormal"/>
        <w:jc w:val="both"/>
        <w:outlineLvl w:val="0"/>
      </w:pPr>
    </w:p>
    <w:p w:rsidR="00123A68" w:rsidRDefault="00123A68">
      <w:pPr>
        <w:pStyle w:val="ConsPlusTitle"/>
        <w:jc w:val="center"/>
      </w:pPr>
      <w:r>
        <w:t>ГУБЕРНАТОР ЧЕЛЯБИНСКОЙ ОБЛАСТИ</w:t>
      </w:r>
    </w:p>
    <w:p w:rsidR="00123A68" w:rsidRDefault="00123A68">
      <w:pPr>
        <w:pStyle w:val="ConsPlusTitle"/>
        <w:jc w:val="center"/>
      </w:pPr>
    </w:p>
    <w:p w:rsidR="00123A68" w:rsidRDefault="00123A68">
      <w:pPr>
        <w:pStyle w:val="ConsPlusTitle"/>
        <w:jc w:val="center"/>
      </w:pPr>
      <w:r>
        <w:t>РАСПОРЯЖЕНИЕ</w:t>
      </w:r>
    </w:p>
    <w:p w:rsidR="00123A68" w:rsidRDefault="00123A68">
      <w:pPr>
        <w:pStyle w:val="ConsPlusTitle"/>
        <w:jc w:val="center"/>
      </w:pPr>
      <w:r>
        <w:t>от 10 июля 2018 г. N 869-р</w:t>
      </w:r>
    </w:p>
    <w:p w:rsidR="00123A68" w:rsidRDefault="00123A68">
      <w:pPr>
        <w:pStyle w:val="ConsPlusTitle"/>
        <w:jc w:val="center"/>
      </w:pPr>
    </w:p>
    <w:p w:rsidR="00123A68" w:rsidRDefault="00123A68">
      <w:pPr>
        <w:pStyle w:val="ConsPlusTitle"/>
        <w:jc w:val="center"/>
      </w:pPr>
      <w:r>
        <w:t>О внесении изменений в распоряжение Губернатора</w:t>
      </w:r>
    </w:p>
    <w:p w:rsidR="00123A68" w:rsidRDefault="00123A68">
      <w:pPr>
        <w:pStyle w:val="ConsPlusTitle"/>
        <w:jc w:val="center"/>
      </w:pPr>
      <w:r>
        <w:t>Челябинской области от 09.06.2015 г. N 553-р</w:t>
      </w:r>
    </w:p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Челябинской области, утвержденный распоряжением Губернатора Челябинской области от 09.06.2015 г. N 553-р "О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Челябинской области" (Официальный интернет-портал</w:t>
      </w:r>
      <w:proofErr w:type="gramEnd"/>
      <w:r>
        <w:t xml:space="preserve"> правовой информации (www.pravo.gov.ru), 10 июня 2015 г.; 28 февраля 2017 г.) (далее именуется - Координационный совет), следующие изменения:</w:t>
      </w:r>
    </w:p>
    <w:p w:rsidR="00123A68" w:rsidRDefault="00123A68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Координационного совета следующих лиц:</w:t>
      </w:r>
    </w:p>
    <w:p w:rsidR="00123A68" w:rsidRDefault="00123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510"/>
        <w:gridCol w:w="6406"/>
      </w:tblGrid>
      <w:tr w:rsidR="00123A6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both"/>
            </w:pPr>
            <w:r>
              <w:t>Ковтун А.А.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both"/>
            </w:pPr>
            <w:r>
              <w:t>исполнительный директор по медицинским проектам, связям с государственными органами, обеспечению бизнеса общества с ограниченной ответственностью Страховая медицинская компания "Астра-Металл" (по согласованию)</w:t>
            </w:r>
          </w:p>
        </w:tc>
      </w:tr>
      <w:tr w:rsidR="00123A6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both"/>
            </w:pPr>
            <w:r>
              <w:t>Приколотин С.И.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3A68" w:rsidRDefault="00123A68">
            <w:pPr>
              <w:pStyle w:val="ConsPlusNormal"/>
              <w:jc w:val="both"/>
            </w:pPr>
            <w:r>
              <w:t>Министр здравоохранения Челябинской области;</w:t>
            </w:r>
          </w:p>
        </w:tc>
      </w:tr>
    </w:tbl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ind w:firstLine="540"/>
        <w:jc w:val="both"/>
      </w:pPr>
      <w:r>
        <w:t xml:space="preserve">2) исключить из состава Координационного совета </w:t>
      </w:r>
      <w:hyperlink r:id="rId7" w:history="1">
        <w:r>
          <w:rPr>
            <w:color w:val="0000FF"/>
          </w:rPr>
          <w:t>Кремлева С.Л</w:t>
        </w:r>
      </w:hyperlink>
      <w:r>
        <w:t>.</w:t>
      </w:r>
    </w:p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ind w:firstLine="540"/>
        <w:jc w:val="both"/>
      </w:pPr>
      <w:r>
        <w:t>2. Настоящее распоряжение подлежит официальному опубликованию.</w:t>
      </w:r>
    </w:p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23A68" w:rsidRDefault="00123A68">
      <w:pPr>
        <w:pStyle w:val="ConsPlusNormal"/>
        <w:jc w:val="right"/>
      </w:pPr>
      <w:r>
        <w:t>Губернатора</w:t>
      </w:r>
    </w:p>
    <w:p w:rsidR="00123A68" w:rsidRDefault="00123A68">
      <w:pPr>
        <w:pStyle w:val="ConsPlusNormal"/>
        <w:jc w:val="right"/>
      </w:pPr>
      <w:r>
        <w:t>Челябинской области</w:t>
      </w:r>
    </w:p>
    <w:p w:rsidR="00123A68" w:rsidRDefault="00123A68">
      <w:pPr>
        <w:pStyle w:val="ConsPlusNormal"/>
        <w:jc w:val="right"/>
      </w:pPr>
      <w:r>
        <w:t>Е.В.РЕДИН</w:t>
      </w:r>
    </w:p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jc w:val="both"/>
      </w:pPr>
    </w:p>
    <w:p w:rsidR="00123A68" w:rsidRDefault="00123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123A68"/>
    <w:sectPr w:rsidR="00021CE8" w:rsidSect="00F9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23A68"/>
    <w:rsid w:val="00123A68"/>
    <w:rsid w:val="00440E7F"/>
    <w:rsid w:val="00481190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29C8B232909126D6A17755A32EF3FBCDF004134F9739737E1CCA714F9E07BC70159A28C54517B5E9121420C780A2055620EA66A6F9AD8166EC8932XEE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9C8B232909126D6A17755A32EF3FBCDF004134F9739737E1CCA714F9E07BC70159A28C54517B5E9121423C780A2055620EA66A6F9AD8166EC8932XEE6F" TargetMode="External"/><Relationship Id="rId5" Type="http://schemas.openxmlformats.org/officeDocument/2006/relationships/hyperlink" Target="consultantplus://offline/ref=F229C8B232909126D6A17755A32EF3FBCDF004134F9739737E1CCA714F9E07BC70159A28C54517B5E9121423C780A2055620EA66A6F9AD8166EC8932XEE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2022-05-11T05:04:00Z</dcterms:created>
  <dcterms:modified xsi:type="dcterms:W3CDTF">2022-05-11T05:04:00Z</dcterms:modified>
</cp:coreProperties>
</file>