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AF" w:rsidRDefault="00DC6BA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C6BAF" w:rsidRDefault="00DC6BAF">
      <w:pPr>
        <w:pStyle w:val="ConsPlusNormal"/>
        <w:jc w:val="both"/>
        <w:outlineLvl w:val="0"/>
      </w:pPr>
    </w:p>
    <w:p w:rsidR="00DC6BAF" w:rsidRDefault="00DC6BAF">
      <w:pPr>
        <w:pStyle w:val="ConsPlusTitle"/>
        <w:jc w:val="center"/>
      </w:pPr>
      <w:r>
        <w:t>ГУБЕРНАТОР ЧЕЛЯБИНСКОЙ ОБЛАСТИ</w:t>
      </w:r>
    </w:p>
    <w:p w:rsidR="00DC6BAF" w:rsidRDefault="00DC6BAF">
      <w:pPr>
        <w:pStyle w:val="ConsPlusTitle"/>
        <w:ind w:firstLine="540"/>
        <w:jc w:val="both"/>
      </w:pPr>
    </w:p>
    <w:p w:rsidR="00DC6BAF" w:rsidRDefault="00DC6BAF">
      <w:pPr>
        <w:pStyle w:val="ConsPlusTitle"/>
        <w:jc w:val="center"/>
      </w:pPr>
      <w:r>
        <w:t>РАСПОРЯЖЕНИЕ</w:t>
      </w:r>
    </w:p>
    <w:p w:rsidR="00DC6BAF" w:rsidRDefault="00DC6BAF">
      <w:pPr>
        <w:pStyle w:val="ConsPlusTitle"/>
        <w:jc w:val="center"/>
      </w:pPr>
      <w:r>
        <w:t>от 22 августа 2019 г. N 1059-р</w:t>
      </w:r>
    </w:p>
    <w:p w:rsidR="00DC6BAF" w:rsidRDefault="00DC6BAF">
      <w:pPr>
        <w:pStyle w:val="ConsPlusTitle"/>
        <w:ind w:firstLine="540"/>
        <w:jc w:val="both"/>
      </w:pPr>
    </w:p>
    <w:p w:rsidR="00DC6BAF" w:rsidRDefault="00DC6BAF">
      <w:pPr>
        <w:pStyle w:val="ConsPlusTitle"/>
        <w:jc w:val="center"/>
      </w:pPr>
      <w:r>
        <w:t>О внесении изменений в распоряжение Губернатора</w:t>
      </w:r>
    </w:p>
    <w:p w:rsidR="00DC6BAF" w:rsidRDefault="00DC6BAF">
      <w:pPr>
        <w:pStyle w:val="ConsPlusTitle"/>
        <w:jc w:val="center"/>
      </w:pPr>
      <w:r>
        <w:t>Челябинской области от 09.06.2015 г. N 553-р</w:t>
      </w:r>
    </w:p>
    <w:p w:rsidR="00DC6BAF" w:rsidRDefault="00DC6BAF">
      <w:pPr>
        <w:pStyle w:val="ConsPlusNormal"/>
        <w:jc w:val="both"/>
      </w:pPr>
    </w:p>
    <w:p w:rsidR="00DC6BAF" w:rsidRDefault="00DC6BA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5" w:history="1">
        <w:r>
          <w:rPr>
            <w:color w:val="0000FF"/>
          </w:rPr>
          <w:t>состав</w:t>
        </w:r>
      </w:hyperlink>
      <w:r>
        <w:t xml:space="preserve"> координационного совета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в Челябинской области, утвержденный распоряжением Губернатора Челябинской области от 09.06.2015 г. N 553-р "О координационном совете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в Челябинской области</w:t>
      </w:r>
      <w:proofErr w:type="gramEnd"/>
      <w:r>
        <w:t>" (</w:t>
      </w:r>
      <w:proofErr w:type="gramStart"/>
      <w:r>
        <w:t xml:space="preserve">Официальный интернет-портал правовой информации (www.pravo.gov.ru), 10 июня 2015 г., 28 февраля 2017 г., 11 июля 2018 г.), изменения, включив в него Гехт И.А. - первого заместителя Губернатора Челябинской области, председателя Координационного совета и исключив из него </w:t>
      </w:r>
      <w:hyperlink r:id="rId6" w:history="1">
        <w:r>
          <w:rPr>
            <w:color w:val="0000FF"/>
          </w:rPr>
          <w:t>Редина Е.В</w:t>
        </w:r>
      </w:hyperlink>
      <w:r>
        <w:t>.</w:t>
      </w:r>
      <w:proofErr w:type="gramEnd"/>
    </w:p>
    <w:p w:rsidR="00DC6BAF" w:rsidRDefault="00DC6BAF">
      <w:pPr>
        <w:pStyle w:val="ConsPlusNormal"/>
        <w:jc w:val="both"/>
      </w:pPr>
    </w:p>
    <w:p w:rsidR="00DC6BAF" w:rsidRDefault="00DC6BAF">
      <w:pPr>
        <w:pStyle w:val="ConsPlusNormal"/>
        <w:ind w:firstLine="540"/>
        <w:jc w:val="both"/>
      </w:pPr>
      <w:r>
        <w:t>2. Настоящее распоряжение подлежит официальному опубликованию.</w:t>
      </w:r>
    </w:p>
    <w:p w:rsidR="00DC6BAF" w:rsidRDefault="00DC6BAF">
      <w:pPr>
        <w:pStyle w:val="ConsPlusNormal"/>
        <w:jc w:val="both"/>
      </w:pPr>
    </w:p>
    <w:p w:rsidR="00DC6BAF" w:rsidRDefault="00DC6BAF">
      <w:pPr>
        <w:pStyle w:val="ConsPlusNormal"/>
        <w:jc w:val="right"/>
      </w:pPr>
      <w:r>
        <w:t>Временно</w:t>
      </w:r>
    </w:p>
    <w:p w:rsidR="00DC6BAF" w:rsidRDefault="00DC6BAF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DC6BAF" w:rsidRDefault="00DC6BAF">
      <w:pPr>
        <w:pStyle w:val="ConsPlusNormal"/>
        <w:jc w:val="right"/>
      </w:pPr>
      <w:r>
        <w:t>Губернатора</w:t>
      </w:r>
    </w:p>
    <w:p w:rsidR="00DC6BAF" w:rsidRDefault="00DC6BAF">
      <w:pPr>
        <w:pStyle w:val="ConsPlusNormal"/>
        <w:jc w:val="right"/>
      </w:pPr>
      <w:r>
        <w:t>Челябинской области</w:t>
      </w:r>
    </w:p>
    <w:p w:rsidR="00DC6BAF" w:rsidRDefault="00DC6BAF">
      <w:pPr>
        <w:pStyle w:val="ConsPlusNormal"/>
        <w:jc w:val="right"/>
      </w:pPr>
      <w:r>
        <w:t>А.Л.ТЕКСЛЕР</w:t>
      </w:r>
    </w:p>
    <w:p w:rsidR="00DC6BAF" w:rsidRDefault="00DC6BAF">
      <w:pPr>
        <w:pStyle w:val="ConsPlusNormal"/>
        <w:jc w:val="both"/>
      </w:pPr>
    </w:p>
    <w:p w:rsidR="00DC6BAF" w:rsidRDefault="00DC6BAF">
      <w:pPr>
        <w:pStyle w:val="ConsPlusNormal"/>
        <w:jc w:val="both"/>
      </w:pPr>
    </w:p>
    <w:p w:rsidR="00DC6BAF" w:rsidRDefault="00DC6B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CE8" w:rsidRDefault="00DC6BAF"/>
    <w:sectPr w:rsidR="00021CE8" w:rsidSect="00CC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DC6BAF"/>
    <w:rsid w:val="00440E7F"/>
    <w:rsid w:val="00481190"/>
    <w:rsid w:val="00546849"/>
    <w:rsid w:val="00DC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6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6B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F1EAEB481A8E281F79FF568415AA39DDBF82B4D9C0CFF5A48753DA43495B941BAB71437472C8E8FC7DFCF4F8FD9057E05028707C754FA59EDD7AB141E5F" TargetMode="External"/><Relationship Id="rId5" Type="http://schemas.openxmlformats.org/officeDocument/2006/relationships/hyperlink" Target="consultantplus://offline/ref=D8F1EAEB481A8E281F79FF568415AA39DDBF82B4D9C0CFF5A48753DA43495B941BAB71437472C8E8FC7DFCF4F9FD9057E05028707C754FA59EDD7AB141E5F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myuakinshina</dc:creator>
  <cp:lastModifiedBy>myuakinshina</cp:lastModifiedBy>
  <cp:revision>1</cp:revision>
  <dcterms:created xsi:type="dcterms:W3CDTF">2022-05-11T05:04:00Z</dcterms:created>
  <dcterms:modified xsi:type="dcterms:W3CDTF">2022-05-11T05:05:00Z</dcterms:modified>
</cp:coreProperties>
</file>